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6088" w14:textId="2DC7EAB3" w:rsidR="00F97781" w:rsidRPr="00C166CB" w:rsidRDefault="00F97781" w:rsidP="00F97781">
      <w:pPr>
        <w:pStyle w:val="BasistekstNaktuinbouw"/>
        <w:rPr>
          <w:lang w:val="en-US"/>
        </w:rPr>
      </w:pPr>
      <w:r w:rsidRPr="00C166CB">
        <w:rPr>
          <w:lang w:val="en-US"/>
        </w:rPr>
        <w:t>Table 3. Number of isolates obtained and analyzed by IBEB in the period 2002-20</w:t>
      </w:r>
      <w:r w:rsidR="00C166CB" w:rsidRPr="00C166CB">
        <w:rPr>
          <w:lang w:val="en-US"/>
        </w:rPr>
        <w:t>2</w:t>
      </w:r>
      <w:r w:rsidR="00C166CB">
        <w:rPr>
          <w:lang w:val="en-US"/>
        </w:rPr>
        <w:t>0</w:t>
      </w:r>
    </w:p>
    <w:p w14:paraId="40D91840" w14:textId="77777777" w:rsidR="00F97781" w:rsidRPr="00C166CB" w:rsidRDefault="00F97781" w:rsidP="00F97781">
      <w:pPr>
        <w:pStyle w:val="BasistekstNaktuinbouw"/>
        <w:rPr>
          <w:lang w:val="en-US"/>
        </w:rPr>
      </w:pPr>
    </w:p>
    <w:tbl>
      <w:tblPr>
        <w:tblStyle w:val="Tabelraster"/>
        <w:tblW w:w="0" w:type="auto"/>
        <w:tblInd w:w="2612" w:type="dxa"/>
        <w:tblLook w:val="04A0" w:firstRow="1" w:lastRow="0" w:firstColumn="1" w:lastColumn="0" w:noHBand="0" w:noVBand="1"/>
      </w:tblPr>
      <w:tblGrid>
        <w:gridCol w:w="1129"/>
        <w:gridCol w:w="1074"/>
      </w:tblGrid>
      <w:tr w:rsidR="00F97781" w:rsidRPr="00F97781" w14:paraId="1CB473B9" w14:textId="77777777" w:rsidTr="00F97781">
        <w:tc>
          <w:tcPr>
            <w:tcW w:w="1129" w:type="dxa"/>
          </w:tcPr>
          <w:p w14:paraId="638416BB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r w:rsidRPr="00F97781">
              <w:rPr>
                <w:b/>
                <w:bCs/>
              </w:rPr>
              <w:t>Year</w:t>
            </w:r>
          </w:p>
        </w:tc>
        <w:tc>
          <w:tcPr>
            <w:tcW w:w="1074" w:type="dxa"/>
          </w:tcPr>
          <w:p w14:paraId="5D68E8B6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r w:rsidRPr="00F97781">
              <w:rPr>
                <w:b/>
                <w:bCs/>
              </w:rPr>
              <w:t xml:space="preserve"> Isolates</w:t>
            </w:r>
          </w:p>
        </w:tc>
      </w:tr>
      <w:tr w:rsidR="00F97781" w:rsidRPr="00F97781" w14:paraId="07A6DB39" w14:textId="77777777" w:rsidTr="00F97781">
        <w:tc>
          <w:tcPr>
            <w:tcW w:w="1129" w:type="dxa"/>
          </w:tcPr>
          <w:p w14:paraId="51C83F5F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2002</w:t>
            </w:r>
          </w:p>
        </w:tc>
        <w:tc>
          <w:tcPr>
            <w:tcW w:w="1074" w:type="dxa"/>
          </w:tcPr>
          <w:p w14:paraId="0A33FE13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203</w:t>
            </w:r>
          </w:p>
        </w:tc>
      </w:tr>
      <w:tr w:rsidR="00F97781" w:rsidRPr="00F97781" w14:paraId="47EB176C" w14:textId="77777777" w:rsidTr="00F97781">
        <w:tc>
          <w:tcPr>
            <w:tcW w:w="1129" w:type="dxa"/>
          </w:tcPr>
          <w:p w14:paraId="2734D5A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2003</w:t>
            </w:r>
          </w:p>
        </w:tc>
        <w:tc>
          <w:tcPr>
            <w:tcW w:w="1074" w:type="dxa"/>
          </w:tcPr>
          <w:p w14:paraId="30F52722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264</w:t>
            </w:r>
          </w:p>
        </w:tc>
      </w:tr>
      <w:tr w:rsidR="00F97781" w:rsidRPr="00F97781" w14:paraId="4A01F5F2" w14:textId="77777777" w:rsidTr="00F97781">
        <w:tc>
          <w:tcPr>
            <w:tcW w:w="1129" w:type="dxa"/>
          </w:tcPr>
          <w:p w14:paraId="20EE5C6F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2004</w:t>
            </w:r>
          </w:p>
        </w:tc>
        <w:tc>
          <w:tcPr>
            <w:tcW w:w="1074" w:type="dxa"/>
          </w:tcPr>
          <w:p w14:paraId="735CCBC3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362</w:t>
            </w:r>
          </w:p>
        </w:tc>
      </w:tr>
      <w:tr w:rsidR="00F97781" w:rsidRPr="00F97781" w14:paraId="58FE5007" w14:textId="77777777" w:rsidTr="00F97781">
        <w:tc>
          <w:tcPr>
            <w:tcW w:w="1129" w:type="dxa"/>
          </w:tcPr>
          <w:p w14:paraId="4845135D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2005</w:t>
            </w:r>
          </w:p>
        </w:tc>
        <w:tc>
          <w:tcPr>
            <w:tcW w:w="1074" w:type="dxa"/>
          </w:tcPr>
          <w:p w14:paraId="1D04B772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496</w:t>
            </w:r>
          </w:p>
        </w:tc>
      </w:tr>
      <w:tr w:rsidR="00F97781" w:rsidRPr="00F97781" w14:paraId="73656FE6" w14:textId="77777777" w:rsidTr="00F97781">
        <w:tc>
          <w:tcPr>
            <w:tcW w:w="1129" w:type="dxa"/>
          </w:tcPr>
          <w:p w14:paraId="2F50FE8D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2006</w:t>
            </w:r>
          </w:p>
        </w:tc>
        <w:tc>
          <w:tcPr>
            <w:tcW w:w="1074" w:type="dxa"/>
          </w:tcPr>
          <w:p w14:paraId="5142312D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443</w:t>
            </w:r>
          </w:p>
        </w:tc>
      </w:tr>
      <w:tr w:rsidR="00F97781" w:rsidRPr="00F97781" w14:paraId="4C696267" w14:textId="77777777" w:rsidTr="00F97781">
        <w:tc>
          <w:tcPr>
            <w:tcW w:w="1129" w:type="dxa"/>
          </w:tcPr>
          <w:p w14:paraId="1582C19E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2007</w:t>
            </w:r>
          </w:p>
        </w:tc>
        <w:tc>
          <w:tcPr>
            <w:tcW w:w="1074" w:type="dxa"/>
          </w:tcPr>
          <w:p w14:paraId="544A9600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668</w:t>
            </w:r>
          </w:p>
        </w:tc>
      </w:tr>
      <w:tr w:rsidR="00F97781" w:rsidRPr="00F97781" w14:paraId="6C191764" w14:textId="77777777" w:rsidTr="00F97781">
        <w:tc>
          <w:tcPr>
            <w:tcW w:w="1129" w:type="dxa"/>
          </w:tcPr>
          <w:p w14:paraId="01F0F28C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2008</w:t>
            </w:r>
          </w:p>
        </w:tc>
        <w:tc>
          <w:tcPr>
            <w:tcW w:w="1074" w:type="dxa"/>
          </w:tcPr>
          <w:p w14:paraId="1395924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502</w:t>
            </w:r>
          </w:p>
        </w:tc>
      </w:tr>
      <w:tr w:rsidR="00F97781" w:rsidRPr="00F97781" w14:paraId="390FFE53" w14:textId="77777777" w:rsidTr="00F97781">
        <w:tc>
          <w:tcPr>
            <w:tcW w:w="1129" w:type="dxa"/>
          </w:tcPr>
          <w:p w14:paraId="19A33C42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2009</w:t>
            </w:r>
          </w:p>
        </w:tc>
        <w:tc>
          <w:tcPr>
            <w:tcW w:w="1074" w:type="dxa"/>
          </w:tcPr>
          <w:p w14:paraId="264B7D3B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473</w:t>
            </w:r>
          </w:p>
        </w:tc>
      </w:tr>
      <w:tr w:rsidR="00F97781" w:rsidRPr="00F97781" w14:paraId="29859356" w14:textId="77777777" w:rsidTr="00F97781">
        <w:tc>
          <w:tcPr>
            <w:tcW w:w="1129" w:type="dxa"/>
          </w:tcPr>
          <w:p w14:paraId="359C915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2010</w:t>
            </w:r>
          </w:p>
        </w:tc>
        <w:tc>
          <w:tcPr>
            <w:tcW w:w="1074" w:type="dxa"/>
          </w:tcPr>
          <w:p w14:paraId="5280929E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343</w:t>
            </w:r>
          </w:p>
        </w:tc>
      </w:tr>
      <w:tr w:rsidR="00F97781" w:rsidRPr="00F97781" w14:paraId="6CE07F77" w14:textId="77777777" w:rsidTr="00F97781">
        <w:tc>
          <w:tcPr>
            <w:tcW w:w="1129" w:type="dxa"/>
          </w:tcPr>
          <w:p w14:paraId="04721F3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2011</w:t>
            </w:r>
          </w:p>
        </w:tc>
        <w:tc>
          <w:tcPr>
            <w:tcW w:w="1074" w:type="dxa"/>
          </w:tcPr>
          <w:p w14:paraId="292433B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313</w:t>
            </w:r>
          </w:p>
        </w:tc>
      </w:tr>
      <w:tr w:rsidR="00F97781" w:rsidRPr="00F97781" w14:paraId="46D8AB79" w14:textId="77777777" w:rsidTr="00F97781">
        <w:tc>
          <w:tcPr>
            <w:tcW w:w="1129" w:type="dxa"/>
          </w:tcPr>
          <w:p w14:paraId="7B86FAD4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2012</w:t>
            </w:r>
          </w:p>
        </w:tc>
        <w:tc>
          <w:tcPr>
            <w:tcW w:w="1074" w:type="dxa"/>
          </w:tcPr>
          <w:p w14:paraId="045187F0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264</w:t>
            </w:r>
          </w:p>
        </w:tc>
      </w:tr>
      <w:tr w:rsidR="00F97781" w:rsidRPr="00F97781" w14:paraId="78E8FC58" w14:textId="77777777" w:rsidTr="00F97781">
        <w:tc>
          <w:tcPr>
            <w:tcW w:w="1129" w:type="dxa"/>
          </w:tcPr>
          <w:p w14:paraId="01371E06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2013</w:t>
            </w:r>
          </w:p>
        </w:tc>
        <w:tc>
          <w:tcPr>
            <w:tcW w:w="1074" w:type="dxa"/>
          </w:tcPr>
          <w:p w14:paraId="3A877039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261</w:t>
            </w:r>
          </w:p>
        </w:tc>
      </w:tr>
      <w:tr w:rsidR="00F97781" w:rsidRPr="00F97781" w14:paraId="08F81A1E" w14:textId="77777777" w:rsidTr="00F97781">
        <w:tc>
          <w:tcPr>
            <w:tcW w:w="1129" w:type="dxa"/>
          </w:tcPr>
          <w:p w14:paraId="1D25A5C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2014</w:t>
            </w:r>
          </w:p>
        </w:tc>
        <w:tc>
          <w:tcPr>
            <w:tcW w:w="1074" w:type="dxa"/>
          </w:tcPr>
          <w:p w14:paraId="48553C53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465</w:t>
            </w:r>
          </w:p>
        </w:tc>
      </w:tr>
      <w:tr w:rsidR="00F97781" w:rsidRPr="00F97781" w14:paraId="11F354B7" w14:textId="77777777" w:rsidTr="00F97781">
        <w:tc>
          <w:tcPr>
            <w:tcW w:w="1129" w:type="dxa"/>
          </w:tcPr>
          <w:p w14:paraId="310E9BD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2015</w:t>
            </w:r>
          </w:p>
        </w:tc>
        <w:tc>
          <w:tcPr>
            <w:tcW w:w="1074" w:type="dxa"/>
          </w:tcPr>
          <w:p w14:paraId="187D174B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324</w:t>
            </w:r>
          </w:p>
        </w:tc>
      </w:tr>
      <w:tr w:rsidR="00F97781" w:rsidRPr="00F97781" w14:paraId="6456D68B" w14:textId="77777777" w:rsidTr="00FD27B4">
        <w:tc>
          <w:tcPr>
            <w:tcW w:w="1129" w:type="dxa"/>
            <w:tcBorders>
              <w:bottom w:val="single" w:sz="4" w:space="0" w:color="auto"/>
            </w:tcBorders>
          </w:tcPr>
          <w:p w14:paraId="3F05BA5C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2016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9CB3902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 xml:space="preserve"> 389</w:t>
            </w:r>
          </w:p>
        </w:tc>
      </w:tr>
      <w:tr w:rsidR="00FD27B4" w:rsidRPr="00F97781" w14:paraId="0715DED1" w14:textId="77777777" w:rsidTr="00C166CB">
        <w:tc>
          <w:tcPr>
            <w:tcW w:w="1129" w:type="dxa"/>
            <w:tcBorders>
              <w:bottom w:val="single" w:sz="4" w:space="0" w:color="auto"/>
            </w:tcBorders>
          </w:tcPr>
          <w:p w14:paraId="713989CC" w14:textId="1F71526B" w:rsidR="00FD27B4" w:rsidRPr="00F97781" w:rsidRDefault="00516C91" w:rsidP="00150682">
            <w:pPr>
              <w:pStyle w:val="BasistekstNaktuinbouw"/>
              <w:jc w:val="center"/>
            </w:pPr>
            <w:r>
              <w:t>2017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47684B19" w14:textId="5F705A88" w:rsidR="00FD27B4" w:rsidRPr="00F97781" w:rsidRDefault="00456787" w:rsidP="00150682">
            <w:pPr>
              <w:pStyle w:val="BasistekstNaktuinbouw"/>
              <w:jc w:val="center"/>
            </w:pPr>
            <w:r>
              <w:t>427</w:t>
            </w:r>
          </w:p>
        </w:tc>
      </w:tr>
      <w:tr w:rsidR="00FD27B4" w:rsidRPr="00F97781" w14:paraId="18949FC6" w14:textId="77777777" w:rsidTr="00C166CB">
        <w:tc>
          <w:tcPr>
            <w:tcW w:w="1129" w:type="dxa"/>
            <w:tcBorders>
              <w:bottom w:val="single" w:sz="4" w:space="0" w:color="auto"/>
            </w:tcBorders>
          </w:tcPr>
          <w:p w14:paraId="413BA5F0" w14:textId="7992063B" w:rsidR="00FD27B4" w:rsidRPr="00F97781" w:rsidRDefault="00516C91" w:rsidP="00150682">
            <w:pPr>
              <w:pStyle w:val="BasistekstNaktuinbouw"/>
              <w:jc w:val="center"/>
            </w:pPr>
            <w:r>
              <w:t>2018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2859D031" w14:textId="1922278B" w:rsidR="00FD27B4" w:rsidRPr="00F97781" w:rsidRDefault="00516C91" w:rsidP="00150682">
            <w:pPr>
              <w:pStyle w:val="BasistekstNaktuinbouw"/>
              <w:jc w:val="center"/>
            </w:pPr>
            <w:r>
              <w:t>333</w:t>
            </w:r>
          </w:p>
        </w:tc>
      </w:tr>
      <w:tr w:rsidR="00C166CB" w:rsidRPr="00F97781" w14:paraId="2108268E" w14:textId="77777777" w:rsidTr="00C166C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204FE5B" w14:textId="1D5F73C3" w:rsidR="00C166CB" w:rsidRDefault="00C166CB" w:rsidP="00150682">
            <w:pPr>
              <w:pStyle w:val="BasistekstNaktuinbouw"/>
              <w:jc w:val="center"/>
            </w:pPr>
            <w: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49E895B" w14:textId="3A1E7BD6" w:rsidR="00C166CB" w:rsidRDefault="00C166CB" w:rsidP="00150682">
            <w:pPr>
              <w:pStyle w:val="BasistekstNaktuinbouw"/>
              <w:jc w:val="center"/>
            </w:pPr>
            <w:r>
              <w:t>242</w:t>
            </w:r>
          </w:p>
        </w:tc>
      </w:tr>
      <w:tr w:rsidR="00C166CB" w:rsidRPr="00F97781" w14:paraId="4E7316BA" w14:textId="77777777" w:rsidTr="00C166CB"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4521680" w14:textId="0553E4E3" w:rsidR="00C166CB" w:rsidRDefault="00C166CB" w:rsidP="00150682">
            <w:pPr>
              <w:pStyle w:val="BasistekstNaktuinbouw"/>
              <w:jc w:val="center"/>
            </w:pPr>
            <w: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14:paraId="4C35FE8C" w14:textId="335EF652" w:rsidR="00C166CB" w:rsidRDefault="00C166CB" w:rsidP="00150682">
            <w:pPr>
              <w:pStyle w:val="BasistekstNaktuinbouw"/>
              <w:jc w:val="center"/>
            </w:pPr>
            <w:r>
              <w:t>252</w:t>
            </w:r>
          </w:p>
        </w:tc>
      </w:tr>
      <w:tr w:rsidR="00F97781" w:rsidRPr="00740E5B" w14:paraId="0EF2D000" w14:textId="77777777" w:rsidTr="00F76589">
        <w:tc>
          <w:tcPr>
            <w:tcW w:w="1129" w:type="dxa"/>
            <w:tcBorders>
              <w:top w:val="single" w:sz="12" w:space="0" w:color="auto"/>
            </w:tcBorders>
          </w:tcPr>
          <w:p w14:paraId="72718402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r w:rsidRPr="00F97781">
              <w:rPr>
                <w:b/>
                <w:bCs/>
              </w:rPr>
              <w:t>Total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07E2480D" w14:textId="19FF10F6" w:rsidR="004B043D" w:rsidRPr="00740E5B" w:rsidRDefault="004B043D" w:rsidP="004B043D">
            <w:pPr>
              <w:pStyle w:val="BasistekstNaktuinbouw"/>
              <w:jc w:val="center"/>
            </w:pPr>
            <w:r>
              <w:t>7024</w:t>
            </w:r>
          </w:p>
        </w:tc>
      </w:tr>
    </w:tbl>
    <w:p w14:paraId="14224919" w14:textId="77777777" w:rsidR="008B2EA0" w:rsidRPr="00740E5B" w:rsidRDefault="008B2EA0" w:rsidP="00F97781">
      <w:pPr>
        <w:pStyle w:val="BasistekstNaktuinbouw"/>
        <w:jc w:val="center"/>
      </w:pPr>
    </w:p>
    <w:sectPr w:rsidR="008B2EA0" w:rsidRPr="00740E5B" w:rsidSect="002032B0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CB29" w14:textId="77777777" w:rsidR="00F97781" w:rsidRPr="00740E5B" w:rsidRDefault="00F97781" w:rsidP="00740E5B">
      <w:pPr>
        <w:pStyle w:val="Voettekst"/>
      </w:pPr>
    </w:p>
  </w:endnote>
  <w:endnote w:type="continuationSeparator" w:id="0">
    <w:p w14:paraId="6012890A" w14:textId="77777777" w:rsidR="00F97781" w:rsidRPr="00740E5B" w:rsidRDefault="00F97781" w:rsidP="00740E5B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5C37" w14:textId="77777777" w:rsidR="00F97781" w:rsidRPr="00740E5B" w:rsidRDefault="00F97781" w:rsidP="00740E5B">
      <w:pPr>
        <w:pStyle w:val="Voettekst"/>
      </w:pPr>
    </w:p>
  </w:footnote>
  <w:footnote w:type="continuationSeparator" w:id="0">
    <w:p w14:paraId="2893963F" w14:textId="77777777" w:rsidR="00F97781" w:rsidRPr="00740E5B" w:rsidRDefault="00F97781" w:rsidP="00740E5B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3"/>
  </w:num>
  <w:num w:numId="27">
    <w:abstractNumId w:val="41"/>
  </w:num>
  <w:num w:numId="28">
    <w:abstractNumId w:val="31"/>
  </w:num>
  <w:num w:numId="29">
    <w:abstractNumId w:val="21"/>
  </w:num>
  <w:num w:numId="30">
    <w:abstractNumId w:val="33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7"/>
  </w:num>
  <w:num w:numId="45">
    <w:abstractNumId w:val="13"/>
  </w:num>
  <w:num w:numId="46">
    <w:abstractNumId w:val="38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81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760F9"/>
    <w:rsid w:val="0018093D"/>
    <w:rsid w:val="00187A59"/>
    <w:rsid w:val="00194225"/>
    <w:rsid w:val="001B1B37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1F6CF5"/>
    <w:rsid w:val="002032B0"/>
    <w:rsid w:val="0020548B"/>
    <w:rsid w:val="0020607F"/>
    <w:rsid w:val="00206E2A"/>
    <w:rsid w:val="00206FF8"/>
    <w:rsid w:val="002074B2"/>
    <w:rsid w:val="00216489"/>
    <w:rsid w:val="00220A9C"/>
    <w:rsid w:val="00230B64"/>
    <w:rsid w:val="00231BBB"/>
    <w:rsid w:val="00236DE9"/>
    <w:rsid w:val="00237C5C"/>
    <w:rsid w:val="00242226"/>
    <w:rsid w:val="002443FD"/>
    <w:rsid w:val="002518D2"/>
    <w:rsid w:val="00252B9A"/>
    <w:rsid w:val="00254088"/>
    <w:rsid w:val="00256039"/>
    <w:rsid w:val="00257AA9"/>
    <w:rsid w:val="00262D4E"/>
    <w:rsid w:val="00263966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7B77"/>
    <w:rsid w:val="003063C0"/>
    <w:rsid w:val="00312D26"/>
    <w:rsid w:val="00317DEA"/>
    <w:rsid w:val="00323121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5AA4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674F"/>
    <w:rsid w:val="0042594D"/>
    <w:rsid w:val="0042683B"/>
    <w:rsid w:val="00451FDB"/>
    <w:rsid w:val="004564A6"/>
    <w:rsid w:val="00456787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043D"/>
    <w:rsid w:val="004C51F8"/>
    <w:rsid w:val="004D2412"/>
    <w:rsid w:val="004F4A4D"/>
    <w:rsid w:val="004F6A99"/>
    <w:rsid w:val="00501A64"/>
    <w:rsid w:val="00503BFD"/>
    <w:rsid w:val="005043E5"/>
    <w:rsid w:val="00513D36"/>
    <w:rsid w:val="00515E2F"/>
    <w:rsid w:val="00516C91"/>
    <w:rsid w:val="00521726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E3E58"/>
    <w:rsid w:val="005F1B43"/>
    <w:rsid w:val="006040DB"/>
    <w:rsid w:val="00606D41"/>
    <w:rsid w:val="00612C22"/>
    <w:rsid w:val="00624485"/>
    <w:rsid w:val="006475C0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D69F9"/>
    <w:rsid w:val="00703BD3"/>
    <w:rsid w:val="00705849"/>
    <w:rsid w:val="00706308"/>
    <w:rsid w:val="00712665"/>
    <w:rsid w:val="0071386B"/>
    <w:rsid w:val="0072479C"/>
    <w:rsid w:val="007358BA"/>
    <w:rsid w:val="007361EE"/>
    <w:rsid w:val="00740E5B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54B34"/>
    <w:rsid w:val="0086137E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2EA0"/>
    <w:rsid w:val="008B5CD1"/>
    <w:rsid w:val="008C2F90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9F2FF1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01D7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DA1"/>
    <w:rsid w:val="00B11A76"/>
    <w:rsid w:val="00B17CD1"/>
    <w:rsid w:val="00B233E3"/>
    <w:rsid w:val="00B346DF"/>
    <w:rsid w:val="00B460C2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66CB"/>
    <w:rsid w:val="00C17A25"/>
    <w:rsid w:val="00C201EB"/>
    <w:rsid w:val="00C33308"/>
    <w:rsid w:val="00C4003A"/>
    <w:rsid w:val="00C41422"/>
    <w:rsid w:val="00C51137"/>
    <w:rsid w:val="00C6206C"/>
    <w:rsid w:val="00C72D11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2CCA"/>
    <w:rsid w:val="00E05BA5"/>
    <w:rsid w:val="00E07762"/>
    <w:rsid w:val="00E12CAA"/>
    <w:rsid w:val="00E14C60"/>
    <w:rsid w:val="00E318F2"/>
    <w:rsid w:val="00E334BB"/>
    <w:rsid w:val="00E45F90"/>
    <w:rsid w:val="00E52291"/>
    <w:rsid w:val="00E527BE"/>
    <w:rsid w:val="00E56EFE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6589"/>
    <w:rsid w:val="00F7766C"/>
    <w:rsid w:val="00F82076"/>
    <w:rsid w:val="00F84629"/>
    <w:rsid w:val="00F97781"/>
    <w:rsid w:val="00FA269F"/>
    <w:rsid w:val="00FB22AF"/>
    <w:rsid w:val="00FB7F9C"/>
    <w:rsid w:val="00FC25E1"/>
    <w:rsid w:val="00FC3FA5"/>
    <w:rsid w:val="00FC6260"/>
    <w:rsid w:val="00FD27B4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253325B7"/>
  <w15:chartTrackingRefBased/>
  <w15:docId w15:val="{4EA8DFEB-7494-4FF9-BE5F-88B842E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aktuinbouw"/>
    <w:basedOn w:val="Standaardalinea-lettertype"/>
    <w:rsid w:val="00B460C2"/>
    <w:rPr>
      <w:color w:val="auto"/>
      <w:u w:val="none"/>
    </w:rPr>
  </w:style>
  <w:style w:type="paragraph" w:customStyle="1" w:styleId="AdresvakNaktuinbouw">
    <w:name w:val="Adresvak Naktuinbouw"/>
    <w:basedOn w:val="ZsysbasisNaktuinbouw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semiHidden/>
    <w:rsid w:val="00122DED"/>
  </w:style>
  <w:style w:type="paragraph" w:styleId="Voettekst">
    <w:name w:val="footer"/>
    <w:basedOn w:val="ZsysbasisNaktuinbouw"/>
    <w:next w:val="BasistekstNaktuinbouw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rsid w:val="00122DED"/>
  </w:style>
  <w:style w:type="paragraph" w:customStyle="1" w:styleId="VoettekstNaktuinbouw">
    <w:name w:val="Voettekst Naktuinbouw"/>
    <w:basedOn w:val="ZsysbasisdocumentgegevensNaktuinbouw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semiHidden/>
    <w:rsid w:val="0020607F"/>
  </w:style>
  <w:style w:type="paragraph" w:styleId="Adresenvelop">
    <w:name w:val="envelope address"/>
    <w:basedOn w:val="ZsysbasisNaktuinbouw"/>
    <w:next w:val="BasistekstNaktuinbouw"/>
    <w:semiHidden/>
    <w:rsid w:val="0020607F"/>
  </w:style>
  <w:style w:type="paragraph" w:styleId="Afsluiting">
    <w:name w:val="Closing"/>
    <w:basedOn w:val="ZsysbasisNaktuinbouw"/>
    <w:next w:val="BasistekstNaktuinbouw"/>
    <w:semiHidden/>
    <w:rsid w:val="0020607F"/>
  </w:style>
  <w:style w:type="paragraph" w:customStyle="1" w:styleId="Inspring1eniveauNaktuinbouw">
    <w:name w:val="Inspring 1e niveau Naktuinbouw"/>
    <w:basedOn w:val="ZsysbasisNaktuinbouw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rsid w:val="00E65900"/>
  </w:style>
  <w:style w:type="paragraph" w:styleId="Inhopg3">
    <w:name w:val="toc 3"/>
    <w:aliases w:val="Inhopg 3 Naktuinbouw"/>
    <w:basedOn w:val="ZsysbasistocNaktuinbouw"/>
    <w:next w:val="BasistekstNaktuinbouw"/>
    <w:rsid w:val="00E65900"/>
  </w:style>
  <w:style w:type="paragraph" w:styleId="Inhopg4">
    <w:name w:val="toc 4"/>
    <w:aliases w:val="Inhopg 4 Naktuinbouw"/>
    <w:basedOn w:val="ZsysbasistocNaktuinbouw"/>
    <w:next w:val="BasistekstNaktuinbouw"/>
    <w:rsid w:val="00122DED"/>
  </w:style>
  <w:style w:type="paragraph" w:styleId="Bronvermelding">
    <w:name w:val="table of authorities"/>
    <w:basedOn w:val="ZsysbasisNaktuinbouw"/>
    <w:next w:val="BasistekstNaktuinbouw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semiHidden/>
    <w:rsid w:val="00122DED"/>
  </w:style>
  <w:style w:type="paragraph" w:styleId="Index3">
    <w:name w:val="index 3"/>
    <w:basedOn w:val="ZsysbasisNaktuinbouw"/>
    <w:next w:val="BasistekstNaktuinbouw"/>
    <w:semiHidden/>
    <w:rsid w:val="00122DED"/>
  </w:style>
  <w:style w:type="paragraph" w:styleId="Ondertitel">
    <w:name w:val="Subtitle"/>
    <w:basedOn w:val="ZsysbasisNaktuinbouw"/>
    <w:next w:val="BasistekstNaktuinbouw"/>
    <w:semiHidden/>
    <w:rsid w:val="00122DED"/>
  </w:style>
  <w:style w:type="paragraph" w:styleId="Titel">
    <w:name w:val="Title"/>
    <w:basedOn w:val="ZsysbasisNaktuinbouw"/>
    <w:next w:val="BasistekstNaktuinbouw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rsid w:val="003964D4"/>
  </w:style>
  <w:style w:type="paragraph" w:styleId="Inhopg6">
    <w:name w:val="toc 6"/>
    <w:aliases w:val="Inhopg 6 Naktuinbouw"/>
    <w:basedOn w:val="ZsysbasistocNaktuinbouw"/>
    <w:next w:val="BasistekstNaktuinbouw"/>
    <w:rsid w:val="003964D4"/>
  </w:style>
  <w:style w:type="paragraph" w:styleId="Inhopg7">
    <w:name w:val="toc 7"/>
    <w:aliases w:val="Inhopg 7 Naktuinbouw"/>
    <w:basedOn w:val="ZsysbasistocNaktuinbouw"/>
    <w:next w:val="BasistekstNaktuinbouw"/>
    <w:rsid w:val="003964D4"/>
  </w:style>
  <w:style w:type="paragraph" w:styleId="Inhopg8">
    <w:name w:val="toc 8"/>
    <w:aliases w:val="Inhopg 8 Naktuinbouw"/>
    <w:basedOn w:val="ZsysbasistocNaktuinbouw"/>
    <w:next w:val="BasistekstNaktuinbouw"/>
    <w:rsid w:val="003964D4"/>
  </w:style>
  <w:style w:type="paragraph" w:styleId="Inhopg9">
    <w:name w:val="toc 9"/>
    <w:aliases w:val="Inhopg 9 Naktuinbouw"/>
    <w:basedOn w:val="ZsysbasistocNaktuinbouw"/>
    <w:next w:val="BasistekstNaktuinbouw"/>
    <w:rsid w:val="003964D4"/>
  </w:style>
  <w:style w:type="paragraph" w:styleId="Afzender">
    <w:name w:val="envelope return"/>
    <w:basedOn w:val="ZsysbasisNaktuinbouw"/>
    <w:next w:val="BasistekstNaktuinbouw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semiHidden/>
    <w:rsid w:val="0020607F"/>
  </w:style>
  <w:style w:type="paragraph" w:styleId="Bloktekst">
    <w:name w:val="Block Text"/>
    <w:basedOn w:val="ZsysbasisNaktuinbouw"/>
    <w:next w:val="BasistekstNaktuinbouw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semiHidden/>
    <w:rsid w:val="0020607F"/>
  </w:style>
  <w:style w:type="paragraph" w:styleId="Handtekening">
    <w:name w:val="Signature"/>
    <w:basedOn w:val="ZsysbasisNaktuinbouw"/>
    <w:next w:val="BasistekstNaktuinbouw"/>
    <w:semiHidden/>
    <w:rsid w:val="0020607F"/>
  </w:style>
  <w:style w:type="paragraph" w:styleId="HTML-voorafopgemaakt">
    <w:name w:val="HTML Preformatted"/>
    <w:basedOn w:val="ZsysbasisNaktuinbouw"/>
    <w:next w:val="BasistekstNaktuinbouw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semiHidden/>
    <w:rsid w:val="00F33259"/>
  </w:style>
  <w:style w:type="paragraph" w:styleId="Lijstopsomteken">
    <w:name w:val="List Bullet"/>
    <w:basedOn w:val="ZsysbasisNaktuinbouw"/>
    <w:next w:val="BasistekstNaktuinbouw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semiHidden/>
    <w:rsid w:val="0020607F"/>
  </w:style>
  <w:style w:type="paragraph" w:styleId="Notitiekop">
    <w:name w:val="Note Heading"/>
    <w:basedOn w:val="ZsysbasisNaktuinbouw"/>
    <w:next w:val="BasistekstNaktuinbouw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semiHidden/>
    <w:rsid w:val="00E7078D"/>
  </w:style>
  <w:style w:type="paragraph" w:styleId="Plattetekst3">
    <w:name w:val="Body Text 3"/>
    <w:basedOn w:val="ZsysbasisNaktuinbouw"/>
    <w:next w:val="BasistekstNaktuinbouw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semiHidden/>
    <w:rsid w:val="0020607F"/>
  </w:style>
  <w:style w:type="paragraph" w:styleId="Tekstzonderopmaak">
    <w:name w:val="Plain Text"/>
    <w:basedOn w:val="ZsysbasisNaktuinbouw"/>
    <w:next w:val="BasistekstNaktuinbouw"/>
    <w:semiHidden/>
    <w:rsid w:val="0020607F"/>
  </w:style>
  <w:style w:type="paragraph" w:styleId="Ballontekst">
    <w:name w:val="Balloon Text"/>
    <w:basedOn w:val="ZsysbasisNaktuinbouw"/>
    <w:next w:val="BasistekstNaktuinbouw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rsid w:val="0020607F"/>
  </w:style>
  <w:style w:type="paragraph" w:styleId="Indexkop">
    <w:name w:val="index heading"/>
    <w:basedOn w:val="ZsysbasisNaktuinbouw"/>
    <w:next w:val="BasistekstNaktuinbouw"/>
    <w:semiHidden/>
    <w:rsid w:val="0020607F"/>
  </w:style>
  <w:style w:type="paragraph" w:styleId="Kopbronvermelding">
    <w:name w:val="toa heading"/>
    <w:basedOn w:val="ZsysbasisNaktuinbouw"/>
    <w:next w:val="BasistekstNaktuinbouw"/>
    <w:semiHidden/>
    <w:rsid w:val="0020607F"/>
  </w:style>
  <w:style w:type="paragraph" w:styleId="Lijstopsomteken5">
    <w:name w:val="List Bullet 5"/>
    <w:basedOn w:val="ZsysbasisNaktuinbouw"/>
    <w:next w:val="BasistekstNaktuinbouw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99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99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99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99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37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aktuinbouw">
    <w:name w:val="Kopnummering Naktuinbouw"/>
    <w:uiPriority w:val="99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rsid w:val="00756C31"/>
  </w:style>
  <w:style w:type="paragraph" w:customStyle="1" w:styleId="DocumentgegevensdatumNaktuinbouw">
    <w:name w:val="Documentgegevens datum Naktuinbouw"/>
    <w:basedOn w:val="ZsysbasisdocumentgegevensNaktuinbouw"/>
    <w:rsid w:val="00756C31"/>
  </w:style>
  <w:style w:type="paragraph" w:customStyle="1" w:styleId="DocumentgegevensonderwerpNaktuinbouw">
    <w:name w:val="Documentgegevens onderwerp Naktuinbouw"/>
    <w:basedOn w:val="ZsysbasisdocumentgegevensNaktuinbouw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rsid w:val="00756C31"/>
  </w:style>
  <w:style w:type="paragraph" w:customStyle="1" w:styleId="PaginanummerNaktuinbouw">
    <w:name w:val="Paginanummer Naktuinbouw"/>
    <w:basedOn w:val="ZsysbasisdocumentgegevensNaktuinbouw"/>
    <w:rsid w:val="00021675"/>
  </w:style>
  <w:style w:type="paragraph" w:customStyle="1" w:styleId="AfzendergegevensNaktuinbouw">
    <w:name w:val="Afzendergegevens Naktuinbouw"/>
    <w:basedOn w:val="ZsysbasisdocumentgegevensNaktuinbouw"/>
    <w:rsid w:val="00135E7B"/>
  </w:style>
  <w:style w:type="paragraph" w:customStyle="1" w:styleId="AfzendergegevenskopjeNaktuinbouw">
    <w:name w:val="Afzendergegevens kopje Naktuinbouw"/>
    <w:basedOn w:val="ZsysbasisdocumentgegevensNaktuinbouw"/>
    <w:rsid w:val="00135E7B"/>
  </w:style>
  <w:style w:type="numbering" w:customStyle="1" w:styleId="OpsommingtekenNaktuinbouw">
    <w:name w:val="Opsomming teken Naktuinbouw"/>
    <w:uiPriority w:val="99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qFormat/>
    <w:rsid w:val="000E1539"/>
    <w:pPr>
      <w:keepLines/>
    </w:pPr>
  </w:style>
  <w:style w:type="numbering" w:customStyle="1" w:styleId="BijlagenummeringNaktuinbouw">
    <w:name w:val="Bijlagenummering Naktuinbouw"/>
    <w:uiPriority w:val="99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99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semiHidden/>
    <w:rsid w:val="00312D26"/>
  </w:style>
  <w:style w:type="paragraph" w:customStyle="1" w:styleId="TabeltekstNaktuinbouw">
    <w:name w:val="Tabeltekst Naktuinbouw"/>
    <w:basedOn w:val="ZsysbasistabeltekstNaktuinbouw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rsid w:val="00312D26"/>
  </w:style>
  <w:style w:type="paragraph" w:customStyle="1" w:styleId="BijlageNaktuinbouw">
    <w:name w:val="Bijlage Naktuinbouw"/>
    <w:basedOn w:val="ZsysbasisNaktuinbouw"/>
    <w:next w:val="BasistekstNaktuinbouw"/>
    <w:rsid w:val="00021675"/>
    <w:rPr>
      <w:sz w:val="16"/>
    </w:rPr>
  </w:style>
  <w:style w:type="paragraph" w:customStyle="1" w:styleId="Zsysframepag11Naktuinbouw">
    <w:name w:val="Zsysframepag1_1 Naktuinbouw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BCE1-4D7C-4F03-9420-A672D5E2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Sangster, W. (Wim)</dc:creator>
  <cp:keywords/>
  <dc:description/>
  <cp:lastModifiedBy>Sangster, W. (Wim)</cp:lastModifiedBy>
  <cp:revision>5</cp:revision>
  <cp:lastPrinted>2009-10-06T11:51:00Z</cp:lastPrinted>
  <dcterms:created xsi:type="dcterms:W3CDTF">2019-07-09T10:33:00Z</dcterms:created>
  <dcterms:modified xsi:type="dcterms:W3CDTF">2021-05-28T14:39:00Z</dcterms:modified>
</cp:coreProperties>
</file>